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B" w:rsidRPr="0073429D" w:rsidRDefault="00F61C5B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 xml:space="preserve">СОВЕТ СЕЛЬСКОГО ПОСЕЛЕНИЯ ВОЗДВИЖЕНСКИЙ СЕЛЬСОВЕТ МУНИЦИПАЛЬНОГО РАЙОНА АЛЬШЕЕВСКИЙ РАЙОН </w:t>
      </w:r>
    </w:p>
    <w:p w:rsidR="00F61C5B" w:rsidRDefault="00F61C5B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РЕСПУБЛИКИ БАШКОРТОСТАН</w:t>
      </w:r>
    </w:p>
    <w:p w:rsidR="00F61C5B" w:rsidRPr="0073429D" w:rsidRDefault="00F61C5B" w:rsidP="0073429D">
      <w:pPr>
        <w:jc w:val="center"/>
        <w:rPr>
          <w:b/>
          <w:sz w:val="28"/>
          <w:szCs w:val="28"/>
        </w:rPr>
      </w:pPr>
    </w:p>
    <w:p w:rsidR="00F61C5B" w:rsidRPr="0073429D" w:rsidRDefault="00F61C5B" w:rsidP="0073429D">
      <w:pPr>
        <w:jc w:val="center"/>
        <w:rPr>
          <w:b/>
          <w:sz w:val="28"/>
          <w:szCs w:val="28"/>
        </w:rPr>
      </w:pPr>
    </w:p>
    <w:p w:rsidR="00F61C5B" w:rsidRPr="0073429D" w:rsidRDefault="00F61C5B" w:rsidP="00E2748C">
      <w:pPr>
        <w:jc w:val="center"/>
        <w:rPr>
          <w:sz w:val="28"/>
          <w:szCs w:val="28"/>
        </w:rPr>
      </w:pPr>
    </w:p>
    <w:p w:rsidR="00F61C5B" w:rsidRDefault="00F61C5B" w:rsidP="00E2748C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К А Р А Р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Р Е Ш Е Н И Е</w:t>
      </w:r>
    </w:p>
    <w:p w:rsidR="00F61C5B" w:rsidRPr="0073429D" w:rsidRDefault="00F61C5B" w:rsidP="00E2748C">
      <w:pPr>
        <w:jc w:val="center"/>
        <w:rPr>
          <w:sz w:val="28"/>
          <w:szCs w:val="28"/>
        </w:rPr>
      </w:pPr>
    </w:p>
    <w:p w:rsidR="00F61C5B" w:rsidRPr="0073429D" w:rsidRDefault="00F61C5B" w:rsidP="0073429D">
      <w:pPr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 xml:space="preserve"> </w:t>
      </w:r>
    </w:p>
    <w:p w:rsidR="00F61C5B" w:rsidRDefault="00F61C5B" w:rsidP="00E2748C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О порядке  сообщения лицами, замещающими муниципальные должности и муниципальными служащими, о получении подарка в связи с их должностным положением или исполнением ими служебных (должностных) обязанностей, сдаче и оценки подарка, реализации (выкупа) и зачисления средств, вырученных от его реализации</w:t>
      </w:r>
    </w:p>
    <w:p w:rsidR="00F61C5B" w:rsidRPr="0073429D" w:rsidRDefault="00F61C5B" w:rsidP="00E2748C">
      <w:pPr>
        <w:jc w:val="center"/>
        <w:rPr>
          <w:b/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73429D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и «О противодействии  коррупции», постановлением Правительства Российской Федерации от 09 января 2014 года 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реализации», Совет сельского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 муниципального района Альшеевский район Республики Башкортостан решил:</w:t>
      </w:r>
    </w:p>
    <w:p w:rsidR="00F61C5B" w:rsidRDefault="00F61C5B" w:rsidP="00E2748C">
      <w:pPr>
        <w:rPr>
          <w:sz w:val="28"/>
          <w:szCs w:val="28"/>
        </w:rPr>
      </w:pPr>
    </w:p>
    <w:p w:rsidR="00F61C5B" w:rsidRPr="0073429D" w:rsidRDefault="00F61C5B" w:rsidP="007342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73429D">
        <w:rPr>
          <w:sz w:val="28"/>
          <w:szCs w:val="28"/>
        </w:rPr>
        <w:t xml:space="preserve">Утвердить прилагаемое Положение о сообщении лицами, замещающими муниципальные должности и муниципальными служащими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2. Установить,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 xml:space="preserve">что администрация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осуществляет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их оценку для принятия к бухгалтерскому учету,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а также принимает решения о реализации указанных подарков.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 также бюджетных ассигнований, предусмотренных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в местном бюджете на руководство и управление в сфере установленных функций.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4. Настоящее решение в ступает в силу со дня его официального обнародования..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5. Контроль за исполнением настоящего решения  возло</w:t>
      </w:r>
      <w:r>
        <w:rPr>
          <w:sz w:val="28"/>
          <w:szCs w:val="28"/>
        </w:rPr>
        <w:t xml:space="preserve">жить на комиссию по бюджету, налогам и вопросам муниципальной собственности. </w:t>
      </w:r>
    </w:p>
    <w:p w:rsidR="00F61C5B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                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 Глава  сельского поселения                         В.И.Осипов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  <w:r>
        <w:rPr>
          <w:sz w:val="28"/>
          <w:szCs w:val="28"/>
        </w:rPr>
        <w:t>с.Воздвиженка</w:t>
      </w:r>
    </w:p>
    <w:p w:rsidR="00F61C5B" w:rsidRDefault="00F61C5B" w:rsidP="00E2748C">
      <w:pPr>
        <w:rPr>
          <w:sz w:val="28"/>
          <w:szCs w:val="28"/>
        </w:rPr>
      </w:pPr>
      <w:r>
        <w:rPr>
          <w:sz w:val="28"/>
          <w:szCs w:val="28"/>
        </w:rPr>
        <w:t>«10»апреля 2014г.</w:t>
      </w:r>
    </w:p>
    <w:p w:rsidR="00F61C5B" w:rsidRPr="0073429D" w:rsidRDefault="00F61C5B" w:rsidP="00E2748C">
      <w:pPr>
        <w:rPr>
          <w:sz w:val="28"/>
          <w:szCs w:val="28"/>
        </w:rPr>
      </w:pPr>
      <w:r>
        <w:rPr>
          <w:sz w:val="28"/>
          <w:szCs w:val="28"/>
        </w:rPr>
        <w:t>№172</w:t>
      </w: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Default="00F61C5B" w:rsidP="0073429D">
      <w:pPr>
        <w:jc w:val="right"/>
        <w:rPr>
          <w:sz w:val="28"/>
          <w:szCs w:val="28"/>
        </w:rPr>
      </w:pPr>
    </w:p>
    <w:p w:rsidR="00F61C5B" w:rsidRPr="0073429D" w:rsidRDefault="00F61C5B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Приложение к  решению</w:t>
      </w:r>
    </w:p>
    <w:p w:rsidR="00F61C5B" w:rsidRPr="0073429D" w:rsidRDefault="00F61C5B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сельского  поселения</w:t>
      </w:r>
    </w:p>
    <w:p w:rsidR="00F61C5B" w:rsidRPr="0073429D" w:rsidRDefault="00F61C5B" w:rsidP="0073429D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</w:t>
      </w:r>
    </w:p>
    <w:p w:rsidR="00F61C5B" w:rsidRPr="0073429D" w:rsidRDefault="00F61C5B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МР Альшеевский район РБ</w:t>
      </w:r>
    </w:p>
    <w:p w:rsidR="00F61C5B" w:rsidRPr="0073429D" w:rsidRDefault="00F61C5B" w:rsidP="0073429D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№</w:t>
      </w:r>
      <w:r>
        <w:rPr>
          <w:sz w:val="28"/>
          <w:szCs w:val="28"/>
        </w:rPr>
        <w:t xml:space="preserve"> 172 от 10</w:t>
      </w:r>
      <w:r w:rsidRPr="0073429D">
        <w:rPr>
          <w:sz w:val="28"/>
          <w:szCs w:val="28"/>
        </w:rPr>
        <w:t>.04.2014 г.</w:t>
      </w:r>
    </w:p>
    <w:p w:rsidR="00F61C5B" w:rsidRPr="0073429D" w:rsidRDefault="00F61C5B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Положение</w:t>
      </w:r>
    </w:p>
    <w:p w:rsidR="00F61C5B" w:rsidRPr="0073429D" w:rsidRDefault="00F61C5B" w:rsidP="0073429D">
      <w:pPr>
        <w:jc w:val="center"/>
        <w:rPr>
          <w:b/>
          <w:sz w:val="28"/>
          <w:szCs w:val="28"/>
        </w:rPr>
      </w:pPr>
      <w:r w:rsidRPr="0073429D">
        <w:rPr>
          <w:b/>
          <w:sz w:val="28"/>
          <w:szCs w:val="28"/>
        </w:rPr>
        <w:t>о сообщении лицами, замещающими муниципальные должности и муниципальными служащими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администрации сельского  поселения </w:t>
      </w:r>
      <w:r>
        <w:rPr>
          <w:sz w:val="28"/>
          <w:szCs w:val="28"/>
        </w:rPr>
        <w:t>Воздвиженский</w:t>
      </w:r>
      <w:r w:rsidRPr="0073429D">
        <w:rPr>
          <w:sz w:val="28"/>
          <w:szCs w:val="28"/>
        </w:rPr>
        <w:t xml:space="preserve"> сельсовет муниципального района Альшеевский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Для целей настоящего Положения используются следующие понятия: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должность,</w:t>
      </w:r>
      <w:r>
        <w:rPr>
          <w:sz w:val="28"/>
          <w:szCs w:val="28"/>
        </w:rPr>
        <w:t xml:space="preserve"> </w:t>
      </w:r>
      <w:r w:rsidRPr="0073429D">
        <w:rPr>
          <w:sz w:val="28"/>
          <w:szCs w:val="28"/>
        </w:rPr>
        <w:t>служащим,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Лица, замещающие муниципальные должности, служащие 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(далее-муниципальный орган).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и должность муниципальной службы, оно предоставляется не позднее следующего дня после ее устранения.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Подарок, полученный лицом, замещающим муниципальную должность и должность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Лицо, замещающее муниципальную должность, служащие, сдавшие подарок, могут его выкупить, направив на имя представителя нанимателя(работодателя) соответствующее заявление не позднее двух месяцев со дня сдачи подарка.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429D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61C5B" w:rsidRPr="0073429D" w:rsidRDefault="00F61C5B" w:rsidP="00CE0681">
      <w:pPr>
        <w:ind w:firstLine="708"/>
        <w:rPr>
          <w:sz w:val="28"/>
          <w:szCs w:val="28"/>
        </w:rPr>
      </w:pPr>
      <w:r w:rsidRPr="0073429D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района Альшеевский район в порядке, установленном бюджетным законодательством Российской Федерации.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Default="00F61C5B" w:rsidP="00E2748C">
      <w:pPr>
        <w:rPr>
          <w:sz w:val="28"/>
          <w:szCs w:val="28"/>
        </w:rPr>
      </w:pPr>
    </w:p>
    <w:p w:rsidR="00F61C5B" w:rsidRPr="0073429D" w:rsidRDefault="00F61C5B" w:rsidP="00CE0681">
      <w:pPr>
        <w:jc w:val="right"/>
        <w:rPr>
          <w:sz w:val="28"/>
          <w:szCs w:val="28"/>
        </w:rPr>
      </w:pPr>
      <w:r w:rsidRPr="0073429D">
        <w:rPr>
          <w:sz w:val="28"/>
          <w:szCs w:val="28"/>
        </w:rPr>
        <w:t>Приложение к Положению о сообщении лицами, замещающими муниципальные должности и муниципальными служащими,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61C5B" w:rsidRPr="0073429D" w:rsidRDefault="00F61C5B" w:rsidP="00CE0681">
      <w:pPr>
        <w:jc w:val="right"/>
        <w:rPr>
          <w:sz w:val="28"/>
          <w:szCs w:val="28"/>
        </w:rPr>
      </w:pPr>
    </w:p>
    <w:p w:rsidR="00F61C5B" w:rsidRPr="0073429D" w:rsidRDefault="00F61C5B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</w:t>
      </w:r>
    </w:p>
    <w:p w:rsidR="00F61C5B" w:rsidRPr="0073429D" w:rsidRDefault="00F61C5B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____________________________________________________________________от ________________________________</w:t>
      </w:r>
    </w:p>
    <w:p w:rsidR="00F61C5B" w:rsidRPr="0073429D" w:rsidRDefault="00F61C5B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__________________________________</w:t>
      </w:r>
    </w:p>
    <w:p w:rsidR="00F61C5B" w:rsidRPr="0073429D" w:rsidRDefault="00F61C5B" w:rsidP="00CE0681">
      <w:pPr>
        <w:jc w:val="center"/>
        <w:rPr>
          <w:sz w:val="28"/>
          <w:szCs w:val="28"/>
        </w:rPr>
      </w:pPr>
      <w:r w:rsidRPr="0073429D">
        <w:rPr>
          <w:sz w:val="28"/>
          <w:szCs w:val="28"/>
        </w:rPr>
        <w:t>(Ф.И.О., занимаемая должность)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 о получении подарка от «____» _____________ 20___ г.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Извещаю о получении ______________________________ подарка(ов) на ____________________________________________________________________</w:t>
      </w:r>
    </w:p>
    <w:p w:rsidR="00F61C5B" w:rsidRPr="0073429D" w:rsidRDefault="00F61C5B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 w:rsidRPr="0073429D">
        <w:rPr>
          <w:sz w:val="28"/>
          <w:szCs w:val="28"/>
        </w:rPr>
        <w:t xml:space="preserve">____________________________________________________________________ </w:t>
      </w:r>
      <w:r w:rsidRPr="0073429D"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F61C5B" w:rsidRPr="0073429D" w:rsidRDefault="00F61C5B" w:rsidP="00E2748C">
      <w:pPr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F61C5B" w:rsidRPr="0073429D" w:rsidTr="0053632A">
        <w:tc>
          <w:tcPr>
            <w:tcW w:w="669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 xml:space="preserve">Наименование </w:t>
            </w:r>
          </w:p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Стоимость в рублях</w:t>
            </w:r>
            <w:r w:rsidRPr="0073429D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F61C5B" w:rsidRPr="0073429D" w:rsidTr="0053632A">
        <w:tc>
          <w:tcPr>
            <w:tcW w:w="669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</w:tr>
      <w:tr w:rsidR="00F61C5B" w:rsidRPr="0073429D" w:rsidTr="0053632A">
        <w:tc>
          <w:tcPr>
            <w:tcW w:w="669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</w:tr>
      <w:tr w:rsidR="00F61C5B" w:rsidRPr="0073429D" w:rsidTr="0053632A">
        <w:tc>
          <w:tcPr>
            <w:tcW w:w="669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</w:tr>
      <w:tr w:rsidR="00F61C5B" w:rsidRPr="0073429D" w:rsidTr="0053632A">
        <w:tc>
          <w:tcPr>
            <w:tcW w:w="669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  <w:r w:rsidRPr="0073429D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61C5B" w:rsidRPr="0073429D" w:rsidRDefault="00F61C5B" w:rsidP="00E2748C">
            <w:pPr>
              <w:rPr>
                <w:sz w:val="28"/>
                <w:szCs w:val="28"/>
              </w:rPr>
            </w:pPr>
          </w:p>
        </w:tc>
      </w:tr>
    </w:tbl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Приложение: ________________________________________ на _____ листах.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  <w:vertAlign w:val="superscript"/>
        </w:rPr>
        <w:t>(наименование документа)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Лицо, представившее 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</w:t>
      </w:r>
      <w:r w:rsidRPr="0073429D">
        <w:rPr>
          <w:sz w:val="28"/>
          <w:szCs w:val="28"/>
        </w:rPr>
        <w:tab/>
        <w:t>__________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____________</w:t>
      </w:r>
      <w:r w:rsidRPr="0073429D">
        <w:rPr>
          <w:sz w:val="28"/>
          <w:szCs w:val="28"/>
        </w:rPr>
        <w:tab/>
        <w:t>«___»_________ 20___ г.</w:t>
      </w:r>
    </w:p>
    <w:p w:rsidR="00F61C5B" w:rsidRPr="0073429D" w:rsidRDefault="00F61C5B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 xml:space="preserve">     (подпись)</w:t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>(расшифровка подписи)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 xml:space="preserve">Лицо, принявшее </w:t>
      </w: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уведомление</w:t>
      </w:r>
      <w:r w:rsidRPr="0073429D">
        <w:rPr>
          <w:sz w:val="28"/>
          <w:szCs w:val="28"/>
        </w:rPr>
        <w:tab/>
        <w:t>__________</w:t>
      </w:r>
      <w:r w:rsidRPr="0073429D">
        <w:rPr>
          <w:sz w:val="28"/>
          <w:szCs w:val="28"/>
        </w:rPr>
        <w:tab/>
      </w:r>
      <w:r w:rsidRPr="0073429D">
        <w:rPr>
          <w:sz w:val="28"/>
          <w:szCs w:val="28"/>
        </w:rPr>
        <w:tab/>
        <w:t>____________</w:t>
      </w:r>
      <w:r w:rsidRPr="0073429D">
        <w:rPr>
          <w:sz w:val="28"/>
          <w:szCs w:val="28"/>
        </w:rPr>
        <w:tab/>
        <w:t>«___»_________ 20___ г.</w:t>
      </w:r>
    </w:p>
    <w:p w:rsidR="00F61C5B" w:rsidRPr="0073429D" w:rsidRDefault="00F61C5B" w:rsidP="00E2748C">
      <w:pPr>
        <w:rPr>
          <w:sz w:val="28"/>
          <w:szCs w:val="28"/>
          <w:vertAlign w:val="superscript"/>
        </w:rPr>
      </w:pP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 xml:space="preserve">     (подпись)</w:t>
      </w:r>
      <w:r w:rsidRPr="0073429D">
        <w:rPr>
          <w:sz w:val="28"/>
          <w:szCs w:val="28"/>
          <w:vertAlign w:val="superscript"/>
        </w:rPr>
        <w:tab/>
      </w:r>
      <w:r w:rsidRPr="0073429D">
        <w:rPr>
          <w:sz w:val="28"/>
          <w:szCs w:val="28"/>
          <w:vertAlign w:val="superscript"/>
        </w:rPr>
        <w:tab/>
        <w:t>(расшифровка подписи)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 w:rsidRPr="0073429D">
        <w:rPr>
          <w:sz w:val="28"/>
          <w:szCs w:val="28"/>
        </w:rPr>
        <w:t>«___»_________ 20__ г.</w:t>
      </w:r>
    </w:p>
    <w:p w:rsidR="00F61C5B" w:rsidRPr="0073429D" w:rsidRDefault="00F61C5B" w:rsidP="00E2748C">
      <w:pPr>
        <w:rPr>
          <w:sz w:val="28"/>
          <w:szCs w:val="28"/>
        </w:rPr>
      </w:pPr>
    </w:p>
    <w:p w:rsidR="00F61C5B" w:rsidRPr="0073429D" w:rsidRDefault="00F61C5B" w:rsidP="00E2748C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12.3pt;width:135.8pt;height:0;z-index:251658240" o:connectortype="straight"/>
        </w:pict>
      </w:r>
    </w:p>
    <w:p w:rsidR="00F61C5B" w:rsidRPr="00CB2E72" w:rsidRDefault="00F61C5B" w:rsidP="00E2748C">
      <w:r w:rsidRPr="0073429D">
        <w:rPr>
          <w:sz w:val="28"/>
          <w:szCs w:val="28"/>
          <w:vertAlign w:val="superscript"/>
        </w:rPr>
        <w:sym w:font="Symbol" w:char="F02A"/>
      </w:r>
      <w:r w:rsidRPr="0073429D">
        <w:rPr>
          <w:sz w:val="28"/>
          <w:szCs w:val="28"/>
          <w:vertAlign w:val="superscript"/>
        </w:rPr>
        <w:t xml:space="preserve"> Заполняется при наличии документов, подтверждающих</w:t>
      </w:r>
      <w:r>
        <w:rPr>
          <w:vertAlign w:val="superscript"/>
        </w:rPr>
        <w:t xml:space="preserve"> стоимость подарка</w:t>
      </w:r>
    </w:p>
    <w:sectPr w:rsidR="00F61C5B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865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644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E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AE1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BE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23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A0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9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A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5D48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853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262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44A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014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0D44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20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32A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0AD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79D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ADC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0F3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29D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2D6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65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5F9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6B0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1E5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7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6D2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7B4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E67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BC8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16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6FEB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592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681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CB3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2E8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A06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8C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1C5B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4DC2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06"/>
    <w:pPr>
      <w:ind w:left="720"/>
      <w:contextualSpacing/>
    </w:pPr>
  </w:style>
  <w:style w:type="table" w:styleId="TableGrid">
    <w:name w:val="Table Grid"/>
    <w:basedOn w:val="TableNormal"/>
    <w:uiPriority w:val="99"/>
    <w:rsid w:val="00472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721</TotalTime>
  <Pages>6</Pages>
  <Words>1791</Words>
  <Characters>10210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2014-04-01T09:52:00Z</cp:lastPrinted>
  <dcterms:created xsi:type="dcterms:W3CDTF">2014-03-26T06:58:00Z</dcterms:created>
  <dcterms:modified xsi:type="dcterms:W3CDTF">2014-04-14T06:09:00Z</dcterms:modified>
</cp:coreProperties>
</file>