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6F51C5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6F51C5" w:rsidRPr="00401F62" w:rsidRDefault="006F51C5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6F51C5" w:rsidRPr="00401F62" w:rsidRDefault="006F51C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6F51C5" w:rsidRPr="00401F62" w:rsidRDefault="006F51C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6F51C5" w:rsidRPr="00401F62" w:rsidRDefault="006F51C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6F51C5" w:rsidRDefault="006F51C5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6F51C5" w:rsidRDefault="006F51C5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6F51C5" w:rsidRPr="00282D98" w:rsidRDefault="006F51C5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6F51C5" w:rsidRPr="00AA5FFF" w:rsidRDefault="006F51C5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6F51C5" w:rsidRPr="00401F62" w:rsidRDefault="006F51C5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6F51C5" w:rsidRPr="00401F62" w:rsidRDefault="006F51C5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2B27E5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6F51C5" w:rsidRPr="00401F62" w:rsidRDefault="006F51C5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6F51C5" w:rsidRPr="00401F62" w:rsidRDefault="006F51C5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6F51C5" w:rsidRPr="00401F62" w:rsidRDefault="006F51C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6F51C5" w:rsidRPr="00401F62" w:rsidRDefault="006F51C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6F51C5" w:rsidRPr="00401F62" w:rsidRDefault="006F51C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6F51C5" w:rsidRPr="00401F62" w:rsidRDefault="006F51C5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6F51C5" w:rsidRDefault="006F51C5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6F51C5" w:rsidRPr="00282D98" w:rsidRDefault="006F51C5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6F51C5" w:rsidRPr="00401F62" w:rsidRDefault="006F51C5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6F51C5" w:rsidRPr="006F68CC" w:rsidRDefault="006F51C5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6F51C5" w:rsidRPr="008C345D" w:rsidRDefault="006F51C5" w:rsidP="00975695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>
        <w:rPr>
          <w:rFonts w:ascii="a_Timer(15%) Bashkir" w:hAnsi="a_Timer(15%) Bashkir" w:cs="Cambria"/>
          <w:b/>
          <w:sz w:val="20"/>
        </w:rPr>
        <w:t xml:space="preserve"> </w:t>
      </w:r>
      <w:r w:rsidRPr="008C345D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8C345D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8C345D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8C345D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</w:t>
      </w:r>
      <w:r w:rsidRPr="008C345D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6F51C5" w:rsidRPr="008C345D" w:rsidRDefault="006F51C5" w:rsidP="00975695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6F51C5" w:rsidRPr="008C345D" w:rsidRDefault="006F51C5" w:rsidP="00975695">
      <w:pPr>
        <w:pStyle w:val="Header"/>
        <w:rPr>
          <w:rFonts w:ascii="a_Timer(15%) Bashkir" w:hAnsi="a_Timer(15%) Bashkir" w:cs="Arial"/>
          <w:b/>
          <w:sz w:val="28"/>
          <w:szCs w:val="28"/>
        </w:rPr>
      </w:pPr>
      <w:r w:rsidRPr="008C345D">
        <w:rPr>
          <w:rFonts w:ascii="a_Timer(15%) Bashkir" w:hAnsi="a_Timer(15%) Bashkir" w:cs="Arial"/>
          <w:b/>
          <w:sz w:val="28"/>
          <w:szCs w:val="28"/>
        </w:rPr>
        <w:t xml:space="preserve">29 май 2017й.                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№ 105</w:t>
      </w:r>
      <w:r w:rsidRPr="008C345D">
        <w:rPr>
          <w:rFonts w:ascii="a_Timer(15%) Bashkir" w:hAnsi="a_Timer(15%) Bashkir" w:cs="Arial"/>
          <w:b/>
          <w:sz w:val="28"/>
          <w:szCs w:val="28"/>
        </w:rPr>
        <w:t xml:space="preserve">                                        29 мая  2017г.</w:t>
      </w:r>
    </w:p>
    <w:p w:rsidR="006F51C5" w:rsidRPr="00C25925" w:rsidRDefault="006F51C5" w:rsidP="000A4B04">
      <w:pPr>
        <w:pStyle w:val="NoSpacing"/>
      </w:pPr>
    </w:p>
    <w:p w:rsidR="006F51C5" w:rsidRPr="00D40497" w:rsidRDefault="006F51C5" w:rsidP="00D4049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049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 от 20 мая 2016 года № 45</w:t>
      </w:r>
    </w:p>
    <w:p w:rsidR="006F51C5" w:rsidRPr="00D40497" w:rsidRDefault="006F51C5" w:rsidP="00D4049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0497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Воздвиженский сельсовет  муниципального района Альшеевский район и членов их семей на официальном сайте Администрации  сельского поселения Воздвиженский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</w:t>
      </w:r>
    </w:p>
    <w:p w:rsidR="006F51C5" w:rsidRPr="00D40497" w:rsidRDefault="006F51C5" w:rsidP="00D40497">
      <w:pPr>
        <w:pStyle w:val="NoSpacing"/>
        <w:jc w:val="center"/>
        <w:rPr>
          <w:b/>
          <w:color w:val="000000"/>
          <w:sz w:val="28"/>
          <w:szCs w:val="28"/>
        </w:rPr>
      </w:pPr>
    </w:p>
    <w:p w:rsidR="006F51C5" w:rsidRDefault="006F51C5" w:rsidP="00D40497">
      <w:pPr>
        <w:pStyle w:val="NoSpacing"/>
        <w:jc w:val="both"/>
        <w:rPr>
          <w:color w:val="000000"/>
          <w:sz w:val="28"/>
          <w:szCs w:val="28"/>
        </w:rPr>
      </w:pPr>
    </w:p>
    <w:p w:rsidR="006F51C5" w:rsidRDefault="006F51C5" w:rsidP="00D40497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 соответствии с Федеральными </w:t>
      </w:r>
      <w:hyperlink r:id="rId8" w:history="1">
        <w:r>
          <w:rPr>
            <w:rStyle w:val="Hyperlink"/>
            <w:color w:val="000000"/>
            <w:sz w:val="28"/>
            <w:szCs w:val="28"/>
          </w:rPr>
          <w:t>законам</w:t>
        </w:r>
      </w:hyperlink>
      <w:r>
        <w:rPr>
          <w:color w:val="000000"/>
          <w:sz w:val="28"/>
          <w:szCs w:val="28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 Законом РБ от 29 февраля 2016 года № 329-з), Указом Президента Российской Федерации от 08.07.2013 г. № 613 «Вопросы противодействия коррупции», Совет сельского поселения Воздвиженский сельсовет муниципального района Альшеевский район Республики Башкортостан  р е ш и л:</w:t>
      </w:r>
    </w:p>
    <w:p w:rsidR="006F51C5" w:rsidRDefault="006F51C5" w:rsidP="00D40497">
      <w:pPr>
        <w:pStyle w:val="NoSpacing"/>
        <w:jc w:val="both"/>
        <w:rPr>
          <w:color w:val="000000"/>
          <w:sz w:val="28"/>
          <w:szCs w:val="28"/>
        </w:rPr>
      </w:pPr>
    </w:p>
    <w:p w:rsidR="006F51C5" w:rsidRDefault="006F51C5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1. Внести  в решение Совета  сельского поселения Воздвиженский сельсовет муниципального района Альшеевский район Республики Башкортостан  от 20 мая 2016 года № 45 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Воздвиженский сельсовет  муниципального района Альшеевский район и членов их семей на официальном сайте Администрации  сельского поселения Воздвиженский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 следующие изменения в пункты 5- 8  к прилагаемому  решению Положение, изложив   в следующей редакции:</w:t>
      </w:r>
    </w:p>
    <w:p w:rsidR="006F51C5" w:rsidRDefault="006F51C5" w:rsidP="00D4049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пункте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6F51C5" w:rsidRDefault="006F51C5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председателя Совета - главы сельского поселения  Воздвиженский сельсовет  муниципального района Альшеевский район Республики Башкортостан;</w:t>
      </w:r>
    </w:p>
    <w:p w:rsidR="006F51C5" w:rsidRDefault="006F51C5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заместителя председателя Совета  сельского поселения Воздвиженский сельсовет муниципального района Альшеевский район Республики Башкортостан .</w:t>
      </w:r>
    </w:p>
    <w:p w:rsidR="006F51C5" w:rsidRDefault="006F51C5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депутатов Совета сельского поселения Воздвиженский сельсовет муниципального района Альшеевский район Республики Башкортостан.»;</w:t>
      </w:r>
    </w:p>
    <w:p w:rsidR="006F51C5" w:rsidRDefault="006F51C5" w:rsidP="00D40497">
      <w:pPr>
        <w:pStyle w:val="ConsPlusNormal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1C5" w:rsidRDefault="006F51C5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2) в пункте 6 «6.Размещение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 Воздвиженский сельсовет муниципального района Альшеевский район Республики Башкортостан.»;</w:t>
      </w:r>
    </w:p>
    <w:p w:rsidR="006F51C5" w:rsidRDefault="006F51C5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51C5" w:rsidRDefault="006F51C5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3) в пункте 7   «7. Управляющий делами администрации сельского поселения Воздвиженский сельсовет   муниципального района Альшеевский район Республики Башкортостан: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     а) в течение трех рабочих дней со дня поступления запроса от средства массовой информации сообщают о нем депутату Совета, в отношении которого поступил запрос;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    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сайте.»;</w:t>
      </w:r>
    </w:p>
    <w:p w:rsidR="006F51C5" w:rsidRDefault="006F51C5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51C5" w:rsidRDefault="006F51C5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4) в пункте  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конфиденциальными.»;</w:t>
      </w:r>
    </w:p>
    <w:p w:rsidR="006F51C5" w:rsidRDefault="006F51C5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51C5" w:rsidRDefault="006F51C5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5) дополнить  пунктом 9 следующего содержания:</w:t>
      </w:r>
    </w:p>
    <w:p w:rsidR="006F51C5" w:rsidRDefault="006F51C5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51C5" w:rsidRDefault="006F51C5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«9. Контроль за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Воздвиженский сельсовет муниципального района Альшеевский район Республики Башкортостан, а также по урегулированию конфликта интересов.». </w:t>
      </w:r>
    </w:p>
    <w:p w:rsidR="006F51C5" w:rsidRDefault="006F51C5" w:rsidP="00D40497">
      <w:pPr>
        <w:pStyle w:val="NoSpacing"/>
        <w:jc w:val="both"/>
        <w:rPr>
          <w:color w:val="000000"/>
          <w:sz w:val="28"/>
          <w:szCs w:val="28"/>
        </w:rPr>
      </w:pPr>
    </w:p>
    <w:p w:rsidR="006F51C5" w:rsidRDefault="006F51C5" w:rsidP="00D40497">
      <w:pPr>
        <w:pStyle w:val="NoSpacing"/>
        <w:jc w:val="both"/>
        <w:rPr>
          <w:color w:val="000000"/>
          <w:sz w:val="28"/>
          <w:szCs w:val="28"/>
        </w:rPr>
      </w:pPr>
    </w:p>
    <w:p w:rsidR="006F51C5" w:rsidRDefault="006F51C5" w:rsidP="00D40497">
      <w:pPr>
        <w:pStyle w:val="NoSpacing"/>
        <w:jc w:val="both"/>
        <w:rPr>
          <w:color w:val="000000"/>
          <w:sz w:val="28"/>
          <w:szCs w:val="28"/>
        </w:rPr>
      </w:pPr>
    </w:p>
    <w:p w:rsidR="006F51C5" w:rsidRDefault="006F51C5" w:rsidP="00D40497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Ф.Н.Мазитов</w:t>
      </w:r>
    </w:p>
    <w:p w:rsidR="006F51C5" w:rsidRDefault="006F51C5" w:rsidP="00D40497">
      <w:pPr>
        <w:pStyle w:val="NoSpacing"/>
        <w:jc w:val="both"/>
        <w:rPr>
          <w:color w:val="000000"/>
          <w:sz w:val="28"/>
          <w:szCs w:val="28"/>
        </w:rPr>
      </w:pPr>
    </w:p>
    <w:p w:rsidR="006F51C5" w:rsidRDefault="006F51C5" w:rsidP="00D40497">
      <w:pPr>
        <w:pStyle w:val="NoSpacing"/>
      </w:pPr>
      <w:r>
        <w:t xml:space="preserve"> </w:t>
      </w:r>
    </w:p>
    <w:p w:rsidR="006F51C5" w:rsidRPr="00C25925" w:rsidRDefault="006F51C5" w:rsidP="000A4B04">
      <w:pPr>
        <w:pStyle w:val="NoSpacing"/>
      </w:pPr>
    </w:p>
    <w:p w:rsidR="006F51C5" w:rsidRPr="00C25925" w:rsidRDefault="006F51C5" w:rsidP="000A4B04">
      <w:pPr>
        <w:pStyle w:val="NoSpacing"/>
      </w:pPr>
    </w:p>
    <w:p w:rsidR="006F51C5" w:rsidRPr="005403F3" w:rsidRDefault="006F51C5" w:rsidP="000A4B04">
      <w:pPr>
        <w:pStyle w:val="NoSpacing"/>
      </w:pPr>
      <w:r>
        <w:t xml:space="preserve"> </w:t>
      </w:r>
    </w:p>
    <w:sectPr w:rsidR="006F51C5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C5" w:rsidRDefault="006F51C5" w:rsidP="004F0523">
      <w:r>
        <w:separator/>
      </w:r>
    </w:p>
  </w:endnote>
  <w:endnote w:type="continuationSeparator" w:id="0">
    <w:p w:rsidR="006F51C5" w:rsidRDefault="006F51C5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C5" w:rsidRDefault="006F51C5" w:rsidP="004F0523">
      <w:r>
        <w:separator/>
      </w:r>
    </w:p>
  </w:footnote>
  <w:footnote w:type="continuationSeparator" w:id="0">
    <w:p w:rsidR="006F51C5" w:rsidRDefault="006F51C5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95B91"/>
    <w:rsid w:val="000A4B04"/>
    <w:rsid w:val="000C2473"/>
    <w:rsid w:val="000E384E"/>
    <w:rsid w:val="00124FBE"/>
    <w:rsid w:val="00156F70"/>
    <w:rsid w:val="001617F5"/>
    <w:rsid w:val="00163F96"/>
    <w:rsid w:val="001746A1"/>
    <w:rsid w:val="00191E59"/>
    <w:rsid w:val="00196A40"/>
    <w:rsid w:val="001D5F25"/>
    <w:rsid w:val="001E06FF"/>
    <w:rsid w:val="002135CB"/>
    <w:rsid w:val="002713DE"/>
    <w:rsid w:val="00282D98"/>
    <w:rsid w:val="002974D1"/>
    <w:rsid w:val="002B27E5"/>
    <w:rsid w:val="0034721A"/>
    <w:rsid w:val="00364DE2"/>
    <w:rsid w:val="00384EBD"/>
    <w:rsid w:val="003909A9"/>
    <w:rsid w:val="00401F62"/>
    <w:rsid w:val="004F0523"/>
    <w:rsid w:val="005403F3"/>
    <w:rsid w:val="005654F7"/>
    <w:rsid w:val="005A22F1"/>
    <w:rsid w:val="005B490A"/>
    <w:rsid w:val="00610A9D"/>
    <w:rsid w:val="00612A92"/>
    <w:rsid w:val="006146A6"/>
    <w:rsid w:val="00656072"/>
    <w:rsid w:val="0065622E"/>
    <w:rsid w:val="00663624"/>
    <w:rsid w:val="00693D06"/>
    <w:rsid w:val="006F51C5"/>
    <w:rsid w:val="006F68CC"/>
    <w:rsid w:val="007617BC"/>
    <w:rsid w:val="007B24C1"/>
    <w:rsid w:val="007E3E30"/>
    <w:rsid w:val="007F601A"/>
    <w:rsid w:val="00832861"/>
    <w:rsid w:val="00835A94"/>
    <w:rsid w:val="00842B55"/>
    <w:rsid w:val="00855AAC"/>
    <w:rsid w:val="008752F8"/>
    <w:rsid w:val="008C345D"/>
    <w:rsid w:val="008E7F01"/>
    <w:rsid w:val="009568F3"/>
    <w:rsid w:val="00975695"/>
    <w:rsid w:val="009826A1"/>
    <w:rsid w:val="00996BDA"/>
    <w:rsid w:val="009C51EF"/>
    <w:rsid w:val="00A1046C"/>
    <w:rsid w:val="00A70914"/>
    <w:rsid w:val="00AA5FFF"/>
    <w:rsid w:val="00B02E99"/>
    <w:rsid w:val="00B141B0"/>
    <w:rsid w:val="00B33004"/>
    <w:rsid w:val="00B37A50"/>
    <w:rsid w:val="00B559A0"/>
    <w:rsid w:val="00B84848"/>
    <w:rsid w:val="00BA6F4E"/>
    <w:rsid w:val="00C21EF4"/>
    <w:rsid w:val="00C25925"/>
    <w:rsid w:val="00C358A2"/>
    <w:rsid w:val="00C526C9"/>
    <w:rsid w:val="00C7648B"/>
    <w:rsid w:val="00CE51B8"/>
    <w:rsid w:val="00CF0800"/>
    <w:rsid w:val="00D049B2"/>
    <w:rsid w:val="00D21D5A"/>
    <w:rsid w:val="00D40497"/>
    <w:rsid w:val="00D63431"/>
    <w:rsid w:val="00D770DD"/>
    <w:rsid w:val="00E86CFA"/>
    <w:rsid w:val="00E94E3F"/>
    <w:rsid w:val="00EA2D29"/>
    <w:rsid w:val="00EC2204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404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40497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4049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789</Words>
  <Characters>4501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12</cp:revision>
  <cp:lastPrinted>2017-05-30T12:42:00Z</cp:lastPrinted>
  <dcterms:created xsi:type="dcterms:W3CDTF">2015-11-19T18:33:00Z</dcterms:created>
  <dcterms:modified xsi:type="dcterms:W3CDTF">2017-05-30T12:58:00Z</dcterms:modified>
</cp:coreProperties>
</file>