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A735D9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A735D9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6F68CC" w:rsidRDefault="00BA6F4E" w:rsidP="007B24C1">
      <w:pPr>
        <w:pStyle w:val="a3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BA6F4E" w:rsidRPr="00FF643A" w:rsidRDefault="00BA6F4E" w:rsidP="007B24C1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FF643A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FF643A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FF643A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FF643A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FF643A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 w:rsidRPr="00FF643A">
        <w:rPr>
          <w:rFonts w:ascii="a_Timer(15%) Bashkir" w:hAnsi="a_Timer(15%) Bashkir"/>
          <w:b/>
          <w:sz w:val="28"/>
          <w:szCs w:val="28"/>
        </w:rPr>
        <w:t xml:space="preserve">           </w:t>
      </w:r>
      <w:r w:rsidRPr="00FF643A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BA6F4E" w:rsidRPr="00FF643A" w:rsidRDefault="00BA6F4E" w:rsidP="007B24C1">
      <w:pPr>
        <w:pStyle w:val="a3"/>
        <w:jc w:val="center"/>
        <w:rPr>
          <w:rFonts w:ascii="Arial" w:hAnsi="Arial" w:cs="Arial"/>
          <w:spacing w:val="50"/>
          <w:sz w:val="28"/>
          <w:szCs w:val="28"/>
        </w:rPr>
      </w:pPr>
    </w:p>
    <w:p w:rsidR="00BA6F4E" w:rsidRPr="00FF643A" w:rsidRDefault="00FF643A" w:rsidP="00FF643A">
      <w:pPr>
        <w:pStyle w:val="a3"/>
        <w:rPr>
          <w:rFonts w:ascii="a_Timer(15%) Bashkir" w:hAnsi="a_Timer(15%) Bashkir" w:cs="Arial"/>
          <w:b/>
          <w:sz w:val="28"/>
          <w:szCs w:val="28"/>
        </w:rPr>
      </w:pPr>
      <w:r w:rsidRPr="00FF643A">
        <w:rPr>
          <w:rFonts w:ascii="a_Timer(15%) Bashkir" w:hAnsi="a_Timer(15%) Bashkir" w:cs="Arial"/>
          <w:b/>
          <w:sz w:val="28"/>
          <w:szCs w:val="28"/>
        </w:rPr>
        <w:t xml:space="preserve">17 </w:t>
      </w:r>
      <w:r w:rsidRPr="00FF643A">
        <w:rPr>
          <w:rFonts w:ascii="BelZAGZ" w:hAnsi="BelZAGZ" w:cs="Arial"/>
          <w:b/>
          <w:sz w:val="28"/>
          <w:szCs w:val="28"/>
        </w:rPr>
        <w:t xml:space="preserve">1инуар </w:t>
      </w:r>
      <w:r w:rsidRPr="00FF643A">
        <w:rPr>
          <w:rFonts w:ascii="a_Timer(15%) Bashkir" w:hAnsi="a_Timer(15%) Bashkir" w:cs="Arial"/>
          <w:b/>
          <w:sz w:val="28"/>
          <w:szCs w:val="28"/>
        </w:rPr>
        <w:t xml:space="preserve"> 2018</w:t>
      </w:r>
      <w:r w:rsidR="00BA6F4E" w:rsidRPr="00FF643A">
        <w:rPr>
          <w:rFonts w:ascii="a_Timer(15%) Bashkir" w:hAnsi="a_Timer(15%) Bashkir" w:cs="Arial"/>
          <w:b/>
          <w:sz w:val="28"/>
          <w:szCs w:val="28"/>
        </w:rPr>
        <w:t xml:space="preserve"> </w:t>
      </w:r>
      <w:proofErr w:type="spellStart"/>
      <w:r w:rsidR="00BA6F4E" w:rsidRPr="00FF643A">
        <w:rPr>
          <w:rFonts w:ascii="a_Timer(15%) Bashkir" w:hAnsi="a_Timer(15%) Bashkir" w:cs="Arial"/>
          <w:b/>
          <w:sz w:val="28"/>
          <w:szCs w:val="28"/>
        </w:rPr>
        <w:t>й</w:t>
      </w:r>
      <w:proofErr w:type="spellEnd"/>
      <w:r w:rsidR="00BA6F4E" w:rsidRPr="00FF643A">
        <w:rPr>
          <w:rFonts w:ascii="a_Timer(15%) Bashkir" w:hAnsi="a_Timer(15%) Bashkir" w:cs="Arial"/>
          <w:b/>
          <w:sz w:val="28"/>
          <w:szCs w:val="28"/>
        </w:rPr>
        <w:t xml:space="preserve">.                              </w:t>
      </w:r>
      <w:r w:rsidRPr="00FF643A">
        <w:rPr>
          <w:rFonts w:ascii="a_Timer(15%) Bashkir" w:hAnsi="a_Timer(15%) Bashkir" w:cs="Arial"/>
          <w:b/>
          <w:sz w:val="28"/>
          <w:szCs w:val="28"/>
        </w:rPr>
        <w:t xml:space="preserve">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</w:t>
      </w:r>
      <w:r w:rsidRPr="00FF643A">
        <w:rPr>
          <w:rFonts w:ascii="a_Timer(15%) Bashkir" w:hAnsi="a_Timer(15%) Bashkir" w:cs="Arial"/>
          <w:b/>
          <w:sz w:val="28"/>
          <w:szCs w:val="28"/>
        </w:rPr>
        <w:t xml:space="preserve"> № 125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   </w:t>
      </w:r>
      <w:r w:rsidRPr="00FF643A">
        <w:rPr>
          <w:rFonts w:ascii="a_Timer(15%) Bashkir" w:hAnsi="a_Timer(15%) Bashkir" w:cs="Arial"/>
          <w:b/>
          <w:sz w:val="28"/>
          <w:szCs w:val="28"/>
        </w:rPr>
        <w:t xml:space="preserve">17 января </w:t>
      </w:r>
      <w:r>
        <w:rPr>
          <w:rFonts w:ascii="a_Timer(15%) Bashkir" w:hAnsi="a_Timer(15%) Bashkir" w:cs="Arial"/>
          <w:b/>
          <w:sz w:val="28"/>
          <w:szCs w:val="28"/>
        </w:rPr>
        <w:t>2018</w:t>
      </w:r>
      <w:r w:rsidR="00BA6F4E" w:rsidRPr="00FF643A">
        <w:rPr>
          <w:rFonts w:ascii="a_Timer(15%) Bashkir" w:hAnsi="a_Timer(15%) Bashkir" w:cs="Arial"/>
          <w:b/>
          <w:sz w:val="28"/>
          <w:szCs w:val="28"/>
        </w:rPr>
        <w:t xml:space="preserve"> г.</w:t>
      </w:r>
    </w:p>
    <w:p w:rsidR="00BA6F4E" w:rsidRPr="00FF643A" w:rsidRDefault="00BA6F4E" w:rsidP="000A4B04">
      <w:pPr>
        <w:pStyle w:val="a9"/>
      </w:pPr>
    </w:p>
    <w:p w:rsidR="00BA6F4E" w:rsidRPr="00C25925" w:rsidRDefault="00BA6F4E" w:rsidP="000A4B04">
      <w:pPr>
        <w:pStyle w:val="a9"/>
      </w:pPr>
      <w:r w:rsidRPr="00FF643A">
        <w:t xml:space="preserve"> </w:t>
      </w:r>
    </w:p>
    <w:p w:rsidR="00FF643A" w:rsidRDefault="00FF643A" w:rsidP="00FF64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FF643A" w:rsidRDefault="00FF643A" w:rsidP="00FF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 муниципального района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FF643A" w:rsidRDefault="00FF643A" w:rsidP="00FF6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Республика Башкортостан за 2018 год </w:t>
      </w:r>
    </w:p>
    <w:p w:rsidR="00FF643A" w:rsidRDefault="00FF643A" w:rsidP="00FF643A">
      <w:pPr>
        <w:jc w:val="center"/>
        <w:rPr>
          <w:b/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FF643A">
        <w:rPr>
          <w:sz w:val="28"/>
          <w:szCs w:val="28"/>
        </w:rPr>
        <w:t xml:space="preserve">сельского поселения Воздвиженский сельсовет муниципального района </w:t>
      </w:r>
      <w:proofErr w:type="spellStart"/>
      <w:r w:rsidRPr="00FF643A">
        <w:rPr>
          <w:sz w:val="28"/>
          <w:szCs w:val="28"/>
        </w:rPr>
        <w:t>Альшеевский</w:t>
      </w:r>
      <w:proofErr w:type="spellEnd"/>
      <w:r w:rsidRPr="00FF643A">
        <w:rPr>
          <w:sz w:val="28"/>
          <w:szCs w:val="28"/>
        </w:rPr>
        <w:t xml:space="preserve"> район Республика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F643A" w:rsidRPr="00FF643A" w:rsidRDefault="00FF643A" w:rsidP="00FF643A">
      <w:pPr>
        <w:ind w:firstLine="708"/>
        <w:rPr>
          <w:b/>
          <w:sz w:val="28"/>
          <w:szCs w:val="28"/>
        </w:rPr>
      </w:pPr>
    </w:p>
    <w:p w:rsidR="00FF643A" w:rsidRDefault="00FF643A" w:rsidP="00FF643A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бюджета сельского поселения Воздвиженский сельсовет  за 2018 год в связи с выделением дополнительных средств за счет остатка на 01 января 2018 года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sz w:val="28"/>
          <w:szCs w:val="28"/>
        </w:rPr>
      </w:pPr>
    </w:p>
    <w:p w:rsidR="00FF643A" w:rsidRDefault="00FF643A" w:rsidP="00FF643A">
      <w:pPr>
        <w:rPr>
          <w:color w:val="FF0000"/>
        </w:rPr>
      </w:pPr>
      <w:r>
        <w:rPr>
          <w:sz w:val="28"/>
          <w:szCs w:val="28"/>
        </w:rPr>
        <w:t xml:space="preserve"> </w:t>
      </w:r>
    </w:p>
    <w:p w:rsidR="00FF643A" w:rsidRDefault="00FF643A" w:rsidP="00FF643A">
      <w:pPr>
        <w:rPr>
          <w:color w:val="FF0000"/>
        </w:rPr>
      </w:pPr>
    </w:p>
    <w:p w:rsidR="00FF643A" w:rsidRDefault="00FF643A" w:rsidP="00FF643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FF643A" w:rsidRDefault="00FF643A" w:rsidP="00FF6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F643A" w:rsidRDefault="00FF643A" w:rsidP="00FF643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FF643A" w:rsidRDefault="00FF643A" w:rsidP="00FF64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F643A" w:rsidRDefault="00FF643A" w:rsidP="00FF643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</w:t>
      </w:r>
    </w:p>
    <w:p w:rsidR="00FF643A" w:rsidRDefault="00FF643A" w:rsidP="00FF643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F643A" w:rsidRDefault="00FF643A" w:rsidP="00FF643A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17  января  2018 года № 125</w:t>
      </w:r>
    </w:p>
    <w:p w:rsidR="00FF643A" w:rsidRDefault="00FF643A" w:rsidP="00FF643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F643A" w:rsidRDefault="00FF643A" w:rsidP="00FF643A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за счет остатка на 01 января 2018 года</w:t>
      </w:r>
    </w:p>
    <w:p w:rsidR="00FF643A" w:rsidRDefault="00FF643A" w:rsidP="00FF643A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FF643A" w:rsidRDefault="00FF643A" w:rsidP="00FF643A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4"/>
        <w:gridCol w:w="1417"/>
        <w:gridCol w:w="1560"/>
        <w:gridCol w:w="1418"/>
        <w:gridCol w:w="2553"/>
      </w:tblGrid>
      <w:tr w:rsidR="00FF643A" w:rsidTr="00FF643A">
        <w:trPr>
          <w:trHeight w:val="368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Наименование/ КБК</w:t>
            </w:r>
          </w:p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tabs>
                <w:tab w:val="left" w:pos="2800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pStyle w:val="21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примечание</w:t>
            </w:r>
          </w:p>
        </w:tc>
      </w:tr>
      <w:tr w:rsidR="00FF643A" w:rsidTr="00FF643A">
        <w:trPr>
          <w:trHeight w:val="1651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pStyle w:val="21"/>
              <w:spacing w:line="276" w:lineRule="auto"/>
              <w:ind w:left="0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pStyle w:val="21"/>
              <w:spacing w:line="276" w:lineRule="auto"/>
              <w:ind w:left="0"/>
              <w:rPr>
                <w:bCs/>
                <w:sz w:val="28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Межбюджетные трансферты из бюджетов поселений  бюджету муниципального района в соответствии с заключенными соглашениями</w:t>
            </w: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rPr>
                <w:sz w:val="28"/>
                <w:szCs w:val="28"/>
                <w:lang w:eastAsia="en-US"/>
              </w:rPr>
            </w:pPr>
          </w:p>
        </w:tc>
      </w:tr>
      <w:tr w:rsidR="00FF643A" w:rsidTr="00FF643A">
        <w:trPr>
          <w:trHeight w:val="990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0501\791\21\1\01\03610\244\225.6\ФК.188.04.3\\15017\\</w:t>
            </w:r>
          </w:p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|013-111210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A" w:rsidRDefault="00FF643A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Перерегистрация бюджетных обязательств 2017 года, для оплаты кредиторской задолженности</w:t>
            </w:r>
          </w:p>
        </w:tc>
      </w:tr>
      <w:tr w:rsidR="00FF643A" w:rsidTr="00FF643A">
        <w:trPr>
          <w:trHeight w:val="1845"/>
        </w:trPr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1101/791/99/0/00/74000/540/251.1/РЗ.288.06.1//15808//</w:t>
            </w:r>
          </w:p>
          <w:p w:rsidR="00FF643A" w:rsidRDefault="00FF643A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46 460,00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43A" w:rsidRDefault="00FF643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Default="00FF643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46 460,00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43A" w:rsidRPr="00FF643A" w:rsidRDefault="00FF643A">
            <w:pPr>
              <w:spacing w:line="276" w:lineRule="auto"/>
              <w:jc w:val="both"/>
              <w:rPr>
                <w:lang w:eastAsia="en-US"/>
              </w:rPr>
            </w:pPr>
            <w:r w:rsidRPr="00FF643A">
              <w:rPr>
                <w:lang w:eastAsia="en-US"/>
              </w:rPr>
              <w:t>Доплата к государственной пенсии  за выслугу лет на муниципальной службе</w:t>
            </w:r>
          </w:p>
        </w:tc>
      </w:tr>
      <w:tr w:rsidR="00FF643A" w:rsidTr="00FF643A"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tabs>
                <w:tab w:val="left" w:pos="2800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jc w:val="right"/>
              <w:rPr>
                <w:b/>
              </w:rPr>
            </w:pPr>
            <w:r>
              <w:rPr>
                <w:b/>
              </w:rPr>
              <w:t>46 640,96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jc w:val="right"/>
              <w:rPr>
                <w:b/>
              </w:rPr>
            </w:pPr>
            <w:r>
              <w:rPr>
                <w:b/>
              </w:rPr>
              <w:t>180,96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43A" w:rsidRDefault="00FF643A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46 460,00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43A" w:rsidRDefault="00FF643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F643A" w:rsidRDefault="00FF643A" w:rsidP="00FF643A">
      <w:pPr>
        <w:tabs>
          <w:tab w:val="left" w:pos="2800"/>
        </w:tabs>
      </w:pPr>
    </w:p>
    <w:p w:rsidR="00FF643A" w:rsidRDefault="00FF643A" w:rsidP="00FF643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F643A" w:rsidRDefault="00FF643A" w:rsidP="00FF643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F643A" w:rsidRDefault="00FF643A" w:rsidP="00FF643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F643A" w:rsidRDefault="00FF643A" w:rsidP="00FF643A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32B" w:rsidRDefault="003D632B" w:rsidP="004F0523">
      <w:r>
        <w:separator/>
      </w:r>
    </w:p>
  </w:endnote>
  <w:endnote w:type="continuationSeparator" w:id="0">
    <w:p w:rsidR="003D632B" w:rsidRDefault="003D632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32B" w:rsidRDefault="003D632B" w:rsidP="004F0523">
      <w:r>
        <w:separator/>
      </w:r>
    </w:p>
  </w:footnote>
  <w:footnote w:type="continuationSeparator" w:id="0">
    <w:p w:rsidR="003D632B" w:rsidRDefault="003D632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D632B"/>
    <w:rsid w:val="00401F62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832861"/>
    <w:rsid w:val="00835A94"/>
    <w:rsid w:val="00855AAC"/>
    <w:rsid w:val="008E7F01"/>
    <w:rsid w:val="009568F3"/>
    <w:rsid w:val="009826A1"/>
    <w:rsid w:val="00996BDA"/>
    <w:rsid w:val="009C51EF"/>
    <w:rsid w:val="00A70914"/>
    <w:rsid w:val="00A735D9"/>
    <w:rsid w:val="00AA5FFF"/>
    <w:rsid w:val="00B02E99"/>
    <w:rsid w:val="00B141B0"/>
    <w:rsid w:val="00B33004"/>
    <w:rsid w:val="00B37A50"/>
    <w:rsid w:val="00B559A0"/>
    <w:rsid w:val="00BA6F4E"/>
    <w:rsid w:val="00C21EF4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  <w:rsid w:val="00FF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F64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64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9</cp:revision>
  <cp:lastPrinted>2018-01-17T09:49:00Z</cp:lastPrinted>
  <dcterms:created xsi:type="dcterms:W3CDTF">2015-11-19T18:33:00Z</dcterms:created>
  <dcterms:modified xsi:type="dcterms:W3CDTF">2018-01-17T09:50:00Z</dcterms:modified>
</cp:coreProperties>
</file>